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42" w:rsidRPr="00DC5722" w:rsidRDefault="00171D42" w:rsidP="00171D42">
      <w:pPr>
        <w:rPr>
          <w:rFonts w:ascii="Arial" w:hAnsi="Arial"/>
          <w:i/>
          <w:lang w:val="en-US"/>
        </w:rPr>
      </w:pPr>
      <w:r w:rsidRPr="00DC5722">
        <w:rPr>
          <w:rFonts w:ascii="Arial" w:hAnsi="Arial"/>
          <w:i/>
          <w:sz w:val="28"/>
          <w:lang w:val="en-US"/>
        </w:rPr>
        <w:t xml:space="preserve">August 7: Right-wing editorial </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proofErr w:type="spellStart"/>
      <w:r w:rsidRPr="00DC5722">
        <w:rPr>
          <w:rFonts w:ascii="Arial" w:hAnsi="Arial"/>
          <w:i/>
          <w:lang w:val="en-US"/>
        </w:rPr>
        <w:t>Aftonbladet</w:t>
      </w:r>
      <w:proofErr w:type="spellEnd"/>
      <w:r w:rsidRPr="00DC5722">
        <w:rPr>
          <w:rFonts w:ascii="Arial" w:hAnsi="Arial"/>
          <w:i/>
          <w:lang w:val="en-US"/>
        </w:rPr>
        <w:t xml:space="preserve">, right-wing paper in Stockholm, commented on August 7: </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”ROCKET, METEOR OR PHANTOM?”</w:t>
      </w:r>
    </w:p>
    <w:p w:rsidR="00171D42" w:rsidRPr="00DC5722" w:rsidRDefault="00171D42" w:rsidP="00171D42">
      <w:pPr>
        <w:rPr>
          <w:rFonts w:ascii="Arial" w:hAnsi="Arial"/>
          <w:i/>
          <w:lang w:val="en-US"/>
        </w:rPr>
      </w:pPr>
      <w:r w:rsidRPr="00DC5722">
        <w:rPr>
          <w:rFonts w:ascii="Arial" w:hAnsi="Arial"/>
          <w:i/>
          <w:lang w:val="en-US"/>
        </w:rPr>
        <w:tab/>
      </w:r>
    </w:p>
    <w:p w:rsidR="00171D42" w:rsidRPr="00DC5722" w:rsidRDefault="00171D42" w:rsidP="00171D42">
      <w:pPr>
        <w:rPr>
          <w:rFonts w:ascii="Arial" w:hAnsi="Arial"/>
          <w:i/>
          <w:lang w:val="en-US"/>
        </w:rPr>
      </w:pPr>
      <w:r w:rsidRPr="00DC5722">
        <w:rPr>
          <w:rFonts w:ascii="Arial" w:hAnsi="Arial"/>
          <w:i/>
          <w:lang w:val="en-US"/>
        </w:rPr>
        <w:t xml:space="preserve">”The </w:t>
      </w:r>
      <w:proofErr w:type="spellStart"/>
      <w:r w:rsidRPr="00DC5722">
        <w:rPr>
          <w:rFonts w:ascii="Arial" w:hAnsi="Arial"/>
          <w:i/>
          <w:lang w:val="en-US"/>
        </w:rPr>
        <w:t>Defence</w:t>
      </w:r>
      <w:proofErr w:type="spellEnd"/>
      <w:r w:rsidRPr="00DC5722">
        <w:rPr>
          <w:rFonts w:ascii="Arial" w:hAnsi="Arial"/>
          <w:i/>
          <w:lang w:val="en-US"/>
        </w:rPr>
        <w:t xml:space="preserve"> Staff has now presented their expected report of an investigation carried out by a commanding officer specializing in atomic weapons. As expected the outcome is rather poor, if not negative. </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”In many cases observers seem to have got seized by an exaggerated imagination resulting in ordinary incidents being reported as ghost rockets. However, some incidents remain that cannot be dismissed that easily. There is something in the sky over Sweden that is moving around in mysterious arched trajectories.</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”What could it be? The theory of meteors cannot be completely dismissed, according to the investigators. Maybe this calls for some astronomers to be engaged for further research?</w:t>
      </w:r>
    </w:p>
    <w:p w:rsidR="00171D42" w:rsidRPr="00DC5722" w:rsidRDefault="00171D42" w:rsidP="00171D42">
      <w:pPr>
        <w:rPr>
          <w:rFonts w:ascii="Arial" w:hAnsi="Arial"/>
          <w:i/>
          <w:lang w:val="en-US"/>
        </w:rPr>
      </w:pPr>
      <w:r w:rsidRPr="00DC5722">
        <w:rPr>
          <w:rFonts w:ascii="Arial" w:hAnsi="Arial"/>
          <w:i/>
          <w:lang w:val="en-US"/>
        </w:rPr>
        <w:t>The investigation, however, points to the fact that we are dealing with rockets.</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”No actual evidence is available and the investigators are making a reservation in this respect: as long as no debris or parts of rockets have been found, a firm statement on the actual character of these phenomena or their origin cannot be made.</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 xml:space="preserve">”The term "origin" has perhaps been chosen for diplomatic reasons. If we are dealing with missiles it should not be too difficult to guess their origin. The objects sighted usually come in from the south and leave us in an easterly direction through Central Sweden or </w:t>
      </w:r>
      <w:proofErr w:type="spellStart"/>
      <w:r w:rsidRPr="00DC5722">
        <w:rPr>
          <w:rFonts w:ascii="Arial" w:hAnsi="Arial"/>
          <w:i/>
          <w:lang w:val="en-US"/>
        </w:rPr>
        <w:t>Norrland</w:t>
      </w:r>
      <w:proofErr w:type="spellEnd"/>
      <w:r w:rsidRPr="00DC5722">
        <w:rPr>
          <w:rFonts w:ascii="Arial" w:hAnsi="Arial"/>
          <w:i/>
          <w:lang w:val="en-US"/>
        </w:rPr>
        <w:t>. That would indicate that they are being launched from the Soviet Union or, more exactly from a site in a Baltic country.</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 xml:space="preserve">”In order to be able to accept the theory about missiles an explanation is needed of the fact that the Soviet union is launching a kind of </w:t>
      </w:r>
      <w:proofErr w:type="spellStart"/>
      <w:r w:rsidRPr="00DC5722">
        <w:rPr>
          <w:rFonts w:ascii="Arial" w:hAnsi="Arial"/>
          <w:i/>
          <w:lang w:val="en-US"/>
        </w:rPr>
        <w:t>luminuous</w:t>
      </w:r>
      <w:proofErr w:type="spellEnd"/>
      <w:r w:rsidRPr="00DC5722">
        <w:rPr>
          <w:rFonts w:ascii="Arial" w:hAnsi="Arial"/>
          <w:i/>
          <w:lang w:val="en-US"/>
        </w:rPr>
        <w:t xml:space="preserve"> rockets, to all appearances harmless, at us. Why would they do that?</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 xml:space="preserve">”The reason would probably be to scare us somehow. This explanation seems, however, farfetched. It is a </w:t>
      </w:r>
      <w:proofErr w:type="spellStart"/>
      <w:r w:rsidRPr="00DC5722">
        <w:rPr>
          <w:rFonts w:ascii="Arial" w:hAnsi="Arial"/>
          <w:i/>
          <w:lang w:val="en-US"/>
        </w:rPr>
        <w:t>wellknown</w:t>
      </w:r>
      <w:proofErr w:type="spellEnd"/>
      <w:r w:rsidRPr="00DC5722">
        <w:rPr>
          <w:rFonts w:ascii="Arial" w:hAnsi="Arial"/>
          <w:i/>
          <w:lang w:val="en-US"/>
        </w:rPr>
        <w:t xml:space="preserve"> fact that the production of missile weapons has increased after the war and nobody is surprised that also the Russians are controlling these weapons.</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”"If the missiles which crashed in Sweden had been equipped with atomic bombs and if they had been directed towards the industries, Sweden would have been completely destroyed", says the American Marquis Childs in a statement.</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”That is correct. But that is no news to us that Sweden could be wiped out anytime by some ruthless nation who would like to use atomic weapons on us. We know that. In fact that does not scare us very much. We are not showing any fear that would make us amenable to Russian pressure of any kind. If Swedish people did really suspect Russia of such activities the reaction would probably be quite different.</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”If we are being used as a "military laboratory" (this expression is Child´s) we should ask the working chemists to make their experiments somewhere else. There is plenty of room elsewhere suitable for this purpose. The Swedish territory does not have to be inadmissibly used.</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 xml:space="preserve">”Political compromises do not give us any clarifications. The Russians are unlikely to perform such a systematical ghost </w:t>
      </w:r>
      <w:proofErr w:type="spellStart"/>
      <w:r w:rsidRPr="00DC5722">
        <w:rPr>
          <w:rFonts w:ascii="Arial" w:hAnsi="Arial"/>
          <w:i/>
          <w:lang w:val="en-US"/>
        </w:rPr>
        <w:t>campagn</w:t>
      </w:r>
      <w:proofErr w:type="spellEnd"/>
      <w:r w:rsidRPr="00DC5722">
        <w:rPr>
          <w:rFonts w:ascii="Arial" w:hAnsi="Arial"/>
          <w:i/>
          <w:lang w:val="en-US"/>
        </w:rPr>
        <w:t xml:space="preserve"> towards us.</w:t>
      </w:r>
    </w:p>
    <w:p w:rsidR="00171D42" w:rsidRPr="00DC5722" w:rsidRDefault="00171D42" w:rsidP="00171D42">
      <w:pPr>
        <w:rPr>
          <w:rFonts w:ascii="Arial" w:hAnsi="Arial"/>
          <w:i/>
          <w:lang w:val="en-US"/>
        </w:rPr>
      </w:pPr>
    </w:p>
    <w:p w:rsidR="00171D42" w:rsidRPr="00DC5722" w:rsidRDefault="00171D42" w:rsidP="00171D42">
      <w:pPr>
        <w:rPr>
          <w:rFonts w:ascii="Arial" w:hAnsi="Arial"/>
          <w:i/>
          <w:lang w:val="en-US"/>
        </w:rPr>
      </w:pPr>
      <w:r w:rsidRPr="00DC5722">
        <w:rPr>
          <w:rFonts w:ascii="Arial" w:hAnsi="Arial"/>
          <w:i/>
          <w:lang w:val="en-US"/>
        </w:rPr>
        <w:t xml:space="preserve">”This </w:t>
      </w:r>
      <w:proofErr w:type="spellStart"/>
      <w:r w:rsidRPr="00DC5722">
        <w:rPr>
          <w:rFonts w:ascii="Arial" w:hAnsi="Arial"/>
          <w:i/>
          <w:lang w:val="en-US"/>
        </w:rPr>
        <w:t>campagn</w:t>
      </w:r>
      <w:proofErr w:type="spellEnd"/>
      <w:r w:rsidRPr="00DC5722">
        <w:rPr>
          <w:rFonts w:ascii="Arial" w:hAnsi="Arial"/>
          <w:i/>
          <w:lang w:val="en-US"/>
        </w:rPr>
        <w:t xml:space="preserve"> could be the result of a very important psychological </w:t>
      </w:r>
      <w:proofErr w:type="spellStart"/>
      <w:r w:rsidRPr="00DC5722">
        <w:rPr>
          <w:rFonts w:ascii="Arial" w:hAnsi="Arial"/>
          <w:i/>
          <w:lang w:val="en-US"/>
        </w:rPr>
        <w:t>misjudgement</w:t>
      </w:r>
      <w:proofErr w:type="spellEnd"/>
      <w:r w:rsidRPr="00DC5722">
        <w:rPr>
          <w:rFonts w:ascii="Arial" w:hAnsi="Arial"/>
          <w:i/>
          <w:lang w:val="en-US"/>
        </w:rPr>
        <w:t xml:space="preserve"> which would give a reason for us to react differently than we would if the celestial phenomena only were silly-season stories or if they derived from a meteor nest somewhere southeast in the space.</w:t>
      </w:r>
    </w:p>
    <w:p w:rsidR="00171D42" w:rsidRPr="00DC5722" w:rsidRDefault="00171D42" w:rsidP="00171D42">
      <w:pPr>
        <w:rPr>
          <w:rFonts w:ascii="Arial" w:hAnsi="Arial"/>
          <w:lang w:val="en-US"/>
        </w:rPr>
      </w:pPr>
    </w:p>
    <w:p w:rsidR="00171D42" w:rsidRPr="00DC5722" w:rsidRDefault="00171D42" w:rsidP="00171D42">
      <w:pPr>
        <w:rPr>
          <w:rFonts w:ascii="Arial" w:hAnsi="Arial"/>
          <w:lang w:val="en-US"/>
        </w:rPr>
      </w:pPr>
      <w:r w:rsidRPr="00DC5722">
        <w:rPr>
          <w:rFonts w:ascii="Arial" w:hAnsi="Arial"/>
          <w:i/>
          <w:lang w:val="en-US"/>
        </w:rPr>
        <w:t xml:space="preserve">Translation credits: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447CDE" w:rsidRDefault="00447CDE"/>
    <w:sectPr w:rsidR="00447CDE"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71D42"/>
    <w:rsid w:val="00171D42"/>
    <w:rsid w:val="00447C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D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2873</Characters>
  <Application>Microsoft Office Word</Application>
  <DocSecurity>0</DocSecurity>
  <Lines>23</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2013-02-22T13:47:00Z</dcterms:created>
  <dcterms:modified xsi:type="dcterms:W3CDTF">2013-02-22T13:47:00Z</dcterms:modified>
</cp:coreProperties>
</file>